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734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1"/>
        <w:gridCol w:w="1869"/>
        <w:gridCol w:w="116"/>
        <w:gridCol w:w="709"/>
        <w:gridCol w:w="567"/>
        <w:gridCol w:w="567"/>
        <w:gridCol w:w="1417"/>
        <w:gridCol w:w="1559"/>
        <w:gridCol w:w="1559"/>
      </w:tblGrid>
      <w:tr w:rsidR="0002655F" w:rsidRPr="005C22CA" w:rsidTr="00A463BC">
        <w:tc>
          <w:tcPr>
            <w:tcW w:w="9240" w:type="dxa"/>
            <w:gridSpan w:val="2"/>
          </w:tcPr>
          <w:p w:rsidR="0002655F" w:rsidRPr="005C22CA" w:rsidRDefault="0002655F" w:rsidP="00D33C1D">
            <w:pPr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6494" w:type="dxa"/>
            <w:gridSpan w:val="7"/>
            <w:shd w:val="clear" w:color="auto" w:fill="auto"/>
            <w:tcMar>
              <w:right w:w="72" w:type="dxa"/>
            </w:tcMar>
          </w:tcPr>
          <w:p w:rsidR="00A463BC" w:rsidRPr="00A463BC" w:rsidRDefault="00A463BC" w:rsidP="00A463BC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 w:rsidRPr="00A463BC">
              <w:rPr>
                <w:rFonts w:ascii="Times New Roman" w:hAnsi="Times New Roman"/>
                <w:color w:val="000000"/>
                <w:sz w:val="30"/>
              </w:rPr>
              <w:t xml:space="preserve">Приложение </w:t>
            </w:r>
            <w:r w:rsidR="004444CC">
              <w:rPr>
                <w:rFonts w:ascii="Times New Roman" w:hAnsi="Times New Roman"/>
                <w:color w:val="000000"/>
                <w:sz w:val="30"/>
              </w:rPr>
              <w:t>6</w:t>
            </w:r>
          </w:p>
          <w:p w:rsidR="00A463BC" w:rsidRPr="00A463BC" w:rsidRDefault="00A463BC" w:rsidP="00A463BC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 w:rsidRPr="00A463BC">
              <w:rPr>
                <w:rFonts w:ascii="Times New Roman" w:hAnsi="Times New Roman"/>
                <w:color w:val="000000"/>
                <w:sz w:val="30"/>
              </w:rPr>
              <w:t>к решению Собрания депутатов</w:t>
            </w:r>
          </w:p>
          <w:p w:rsidR="0002655F" w:rsidRDefault="00A463BC" w:rsidP="004444CC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 w:rsidRPr="00A463BC">
              <w:rPr>
                <w:rFonts w:ascii="Times New Roman" w:hAnsi="Times New Roman"/>
                <w:color w:val="000000"/>
                <w:sz w:val="30"/>
              </w:rPr>
              <w:t>«О бюджете Зимовниковского сельского поселения Зимовниковского района на 20</w:t>
            </w:r>
            <w:r w:rsidR="00596502">
              <w:rPr>
                <w:rFonts w:ascii="Times New Roman" w:hAnsi="Times New Roman"/>
                <w:color w:val="000000"/>
                <w:sz w:val="30"/>
              </w:rPr>
              <w:t>2</w:t>
            </w:r>
            <w:r w:rsidR="004444CC">
              <w:rPr>
                <w:rFonts w:ascii="Times New Roman" w:hAnsi="Times New Roman"/>
                <w:color w:val="000000"/>
                <w:sz w:val="30"/>
              </w:rPr>
              <w:t>2</w:t>
            </w:r>
            <w:r w:rsidRPr="00A463BC">
              <w:rPr>
                <w:rFonts w:ascii="Times New Roman" w:hAnsi="Times New Roman"/>
                <w:color w:val="000000"/>
                <w:sz w:val="30"/>
              </w:rPr>
              <w:t xml:space="preserve"> год и на плановый</w:t>
            </w:r>
            <w:r w:rsidR="00DA12A1">
              <w:rPr>
                <w:rFonts w:ascii="Times New Roman" w:hAnsi="Times New Roman"/>
                <w:color w:val="000000"/>
                <w:sz w:val="30"/>
              </w:rPr>
              <w:t xml:space="preserve"> </w:t>
            </w:r>
            <w:r w:rsidRPr="00A463BC">
              <w:rPr>
                <w:rFonts w:ascii="Times New Roman" w:hAnsi="Times New Roman"/>
                <w:color w:val="000000"/>
                <w:sz w:val="30"/>
              </w:rPr>
              <w:t>период 20</w:t>
            </w:r>
            <w:r w:rsidR="00DA12A1">
              <w:rPr>
                <w:rFonts w:ascii="Times New Roman" w:hAnsi="Times New Roman"/>
                <w:color w:val="000000"/>
                <w:sz w:val="30"/>
              </w:rPr>
              <w:t>2</w:t>
            </w:r>
            <w:r w:rsidR="004444CC">
              <w:rPr>
                <w:rFonts w:ascii="Times New Roman" w:hAnsi="Times New Roman"/>
                <w:color w:val="000000"/>
                <w:sz w:val="30"/>
              </w:rPr>
              <w:t>3</w:t>
            </w:r>
            <w:r>
              <w:rPr>
                <w:rFonts w:ascii="Times New Roman" w:hAnsi="Times New Roman"/>
                <w:color w:val="000000"/>
                <w:sz w:val="30"/>
              </w:rPr>
              <w:t xml:space="preserve"> и 202</w:t>
            </w:r>
            <w:r w:rsidR="004444CC">
              <w:rPr>
                <w:rFonts w:ascii="Times New Roman" w:hAnsi="Times New Roman"/>
                <w:color w:val="000000"/>
                <w:sz w:val="30"/>
              </w:rPr>
              <w:t>4</w:t>
            </w:r>
            <w:r w:rsidRPr="00A463BC">
              <w:rPr>
                <w:rFonts w:ascii="Times New Roman" w:hAnsi="Times New Roman"/>
                <w:color w:val="000000"/>
                <w:sz w:val="30"/>
              </w:rPr>
              <w:t xml:space="preserve"> годов»</w:t>
            </w:r>
          </w:p>
        </w:tc>
      </w:tr>
      <w:tr w:rsidR="0002655F" w:rsidRPr="005C22CA" w:rsidTr="00A463BC">
        <w:trPr>
          <w:trHeight w:val="57"/>
        </w:trPr>
        <w:tc>
          <w:tcPr>
            <w:tcW w:w="15734" w:type="dxa"/>
            <w:gridSpan w:val="9"/>
          </w:tcPr>
          <w:p w:rsidR="0002655F" w:rsidRPr="005C22CA" w:rsidRDefault="0002655F" w:rsidP="00D33C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655F" w:rsidRPr="005C22CA" w:rsidTr="00A463BC">
        <w:tc>
          <w:tcPr>
            <w:tcW w:w="15734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A463BC" w:rsidRPr="00A463BC" w:rsidRDefault="00A463BC" w:rsidP="00A463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3BC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02655F" w:rsidRDefault="00A463BC" w:rsidP="004444CC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 w:rsidRPr="00A463BC">
              <w:rPr>
                <w:rFonts w:ascii="Times New Roman" w:hAnsi="Times New Roman"/>
                <w:b/>
                <w:sz w:val="28"/>
                <w:szCs w:val="28"/>
              </w:rPr>
              <w:t>(муниципальным программам Зимовниковского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      </w:r>
            <w:r w:rsidR="0059650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4444C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A463BC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</w:t>
            </w:r>
            <w:r w:rsidR="0002655F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на плановый период 20</w:t>
            </w:r>
            <w:r w:rsidR="00DA12A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4444C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 w:rsidR="0002655F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4444C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  <w:r w:rsidR="0002655F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2655F" w:rsidRPr="005C22CA" w:rsidTr="00A463BC">
        <w:tc>
          <w:tcPr>
            <w:tcW w:w="15734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D33C1D" w:rsidRPr="005C22CA" w:rsidTr="00A463BC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5A369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4444CC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 w:rsidR="0057684E">
              <w:rPr>
                <w:rFonts w:ascii="Times New Roman" w:hAnsi="Times New Roman"/>
                <w:b/>
                <w:color w:val="000000"/>
                <w:sz w:val="28"/>
              </w:rPr>
              <w:t>2</w:t>
            </w:r>
            <w:r w:rsidR="004444CC">
              <w:rPr>
                <w:rFonts w:ascii="Times New Roman" w:hAnsi="Times New Roman"/>
                <w:b/>
                <w:color w:val="000000"/>
                <w:sz w:val="28"/>
              </w:rPr>
              <w:t>2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4444CC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 w:rsidR="0057684E">
              <w:rPr>
                <w:rFonts w:ascii="Times New Roman" w:hAnsi="Times New Roman"/>
                <w:b/>
                <w:color w:val="000000"/>
                <w:sz w:val="28"/>
              </w:rPr>
              <w:t>2</w:t>
            </w:r>
            <w:r w:rsidR="004444CC">
              <w:rPr>
                <w:rFonts w:ascii="Times New Roman" w:hAnsi="Times New Roman"/>
                <w:b/>
                <w:color w:val="000000"/>
                <w:sz w:val="28"/>
              </w:rPr>
              <w:t>3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4444CC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202</w:t>
            </w:r>
            <w:r w:rsidR="004444CC">
              <w:rPr>
                <w:rFonts w:ascii="Times New Roman" w:hAnsi="Times New Roman"/>
                <w:b/>
                <w:color w:val="000000"/>
                <w:sz w:val="28"/>
              </w:rPr>
              <w:t>4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</w:tr>
    </w:tbl>
    <w:p w:rsidR="00D33C1D" w:rsidRDefault="00D33C1D"/>
    <w:tbl>
      <w:tblPr>
        <w:tblW w:w="1573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1984"/>
        <w:gridCol w:w="709"/>
        <w:gridCol w:w="567"/>
        <w:gridCol w:w="571"/>
        <w:gridCol w:w="1272"/>
        <w:gridCol w:w="142"/>
        <w:gridCol w:w="1559"/>
        <w:gridCol w:w="1275"/>
        <w:gridCol w:w="281"/>
      </w:tblGrid>
      <w:tr w:rsidR="00D33C1D" w:rsidRPr="005C22CA" w:rsidTr="00F34CE1">
        <w:trPr>
          <w:trHeight w:val="345"/>
          <w:tblHeader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5A369F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52 358,8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48 948,9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49 101,1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«Благоустройство территории и развитие жилищно-коммунального хозяйства Зимовниковского сельского поселения»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41724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 w:rsidR="0041724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8 960,8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41724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</w:t>
            </w:r>
            <w:r w:rsidR="0041724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380,9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41724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</w:t>
            </w:r>
            <w:r w:rsidR="0041724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298,9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«Создание условий для обеспечения качественными жилищно-коммунальными услугами населения Зимовниковского сельского поселения»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1 130,0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380,0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380,0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на коммунальное и ремонтно-техническое обслуживание объектов газового хозяйства в рамках подпрограммы "Развитие жилищно-коммунального хозяйства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01.1.00.26010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Оплата взносов на капитальный ремонт в отношении помещений МКД в рамках подпрограммы "Развитие жилищно-коммунального хозяйства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01.1.00.26240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на текущий ремонт и содержание жилищного фонда в рамках подпрограммы "Развитие жилищно-коммунального хозяйства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01.1.00.26280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"Благоустройство территории Зимовниковского сельского поселения"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B672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</w:t>
            </w:r>
            <w:r w:rsidR="00B6724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830,8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B672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15 0</w:t>
            </w:r>
            <w:r w:rsidR="00B6724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</w:t>
            </w: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B672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 w:rsidR="00B6724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3 918,9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Мероприятия по управлению отходами и вторичными материальными ресурсами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01.2.00.26100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Организация и проведение мероприятий санитарному и текущему содержанию объектов благоустройства и озеленение территории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01.2.00.26290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B67242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16 </w:t>
            </w:r>
            <w:r w:rsidR="00B6724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89</w:t>
            </w: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B67242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14 </w:t>
            </w:r>
            <w:r w:rsidR="00B6724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06</w:t>
            </w: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B67242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="00B6724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2 978,9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Организация и проведение мероприятий санитарному и текущему содержанию объектов благоустройства и озеленение территории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01.2.00.26290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910,0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"Противодействие коррупции в Зимовниковском сельском поселении"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Мероприятия по противодействию коррупции в рамках подпрограммы "Противодействие коррупции в Зимовниковском сельском поселении" муниципальной программы Зимовниковского сельского поселения "Обеспечение общественного порядка и противодействие </w:t>
            </w: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02.1.00.26030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"Профилактика экстремизма и терроризма в Зимовниковском сельском поселении"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"Профилактика экстремизма и терроризма в Зимовниковском сельском поселении" муниципальной программы Зимовниковского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02.2.00.26040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«Комплексные меры противодействия злоупотреблению наркотиками»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02.3.00.00000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"Комплексные меры противодействия злоупотреблению наркотиками" муниципальной программы Зимовниковского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02.3.00.26040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B67242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24</w:t>
            </w:r>
            <w:r w:rsidR="00374AC0"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B67242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24</w:t>
            </w:r>
            <w:r w:rsidR="00374AC0"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B67242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24</w:t>
            </w:r>
            <w:r w:rsidR="00374AC0"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«Пожарная безопасность»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03.1.00.00000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125,0</w:t>
            </w:r>
          </w:p>
        </w:tc>
      </w:tr>
      <w:tr w:rsidR="00374AC0" w:rsidRPr="00374AC0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Мероприятия по обеспечению пожарной безопасности в рамках подпрограммы "Пожарная безопасность"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03.1.00.26050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35,0</w:t>
            </w:r>
          </w:p>
        </w:tc>
      </w:tr>
      <w:tr w:rsidR="00374AC0" w:rsidRPr="00374AC0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Мероприятия по обеспечению пожарной безопасности в рамках подпрограммы "Пожарная безопасность"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03.1.00.26050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«Защита от чрезвычайных ситуаций»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03.2.00.00000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 w:rsidR="00C9292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</w:t>
            </w: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 w:rsidR="00C9292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</w:t>
            </w: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 w:rsidR="00C9292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</w:t>
            </w: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Мероприятия по защите населения от чрезвычайных ситуаций в рамках подпрограммы «Защита от чрезвычайных ситуаций»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03.2.00.26310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="00C9292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</w:t>
            </w: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="00C9292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</w:t>
            </w: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="00C9292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</w:t>
            </w:r>
            <w:bookmarkStart w:id="0" w:name="_GoBack"/>
            <w:bookmarkEnd w:id="0"/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374AC0" w:rsidRPr="00C62F2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"Обеспечение безопасности на воде"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03.3.00.00000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Проведение мероприятий по изготовлению и размещению тематической полиграфической продукции в местах </w:t>
            </w: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массового пребывания граждан в рамках подпрограммы "Обеспечение безопасности на воде"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03.3.00.26040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Мероприятия по контролю за соблюдением санитарных правил и выполнением санитарно-противоэпидемических норм в рамках подпрограммы "Обеспечение безопасности на воде"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03.3.00.26300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«Развитие культуры»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11 763,4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11 446,8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11 446,8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«Развитие культуры в Зимовниковском сельском поселении»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04.1.00.00000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11 563,4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11 246,8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11 246,8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"Развитие культуры в Зимовниковском сельском поселении" муниципальной программы Зимовниковского сельского поселения "Развитие культуры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11 246,8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11 246,8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11 246,8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Расходы на Государственную поддержку отрасли культуры в рамках подпрограммы "Развитие культуры в Зимовниковском сельском поселении" муниципальной </w:t>
            </w: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программы Зимовниковского сельского поселения "Развитие культуры"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04.1.00.L5190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«Сохранение памятников истории и культуры»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на капитальный и текущий ремонт памятников в рамках подпрограммы «Сохранение памятников истории и культуры» муниципальной программы Зимовниковского сельского поселения «Развитие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04.2.00.26080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«Управление муниципальным имуществом»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269,6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269,6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«Управление объектами недвижимого имущества»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05.1.00.00000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169,6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169,6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по управлению муниципальным имуществом Зимовниковского сельского поселения в рамках подпрограммы " Управление объектами недвижимого имущества, находящимися в муниципальной собственности " муниципальной программы Зимовниковского сельского поселения "Управление муниципальным имуществом"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05.1.00.26190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Осуществление отдельных полномочий в области водных отношений в рамках подпрограммы " Управление объектами недвижимого имущества, находящимися в муниципальной собственности" муниципальной программы Зимовниковского сельского поселения </w:t>
            </w: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"Управление муниципальным имуществом"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05.1.00.26340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69,6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69,6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"Управление земельными ресурсами"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по распоряжению земельными участками в рамках подпрограммы "Управление земельными ресурсами" муниципальной программы Зимовниковского сельского поселения "Управление муниципальным имуществом"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05.2.00.26150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374AC0" w:rsidRPr="005861CA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«Развитие физической культуры и спорта»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2 400,0</w:t>
            </w:r>
          </w:p>
        </w:tc>
      </w:tr>
      <w:tr w:rsidR="00374AC0" w:rsidRPr="005861CA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«Развитие физической культуры и массового спорта на территории Зимовниковского сельского поселения»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2 400,0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"Развитие физической культуры и массового спорта в Зимовниковском сельском поселении" муниципальной программы Зимовниковского сельского поселения "Развитие физической культуры и спорта"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06.1.00.00590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2 200,0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2 200,0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 в Зимовниковском сельском поселении" муниципальной программы Зимовниковского сельского поселения "Развитие физической культуры и спорта" (Иные закупки товаров, работ и услуг для обеспечения </w:t>
            </w: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06.1.00.26120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Зимовниковского сельского поселения «Муниципальная политика»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732,0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732,0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07.1.00.00000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632,0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632,0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Выплата государственной пенсии за выслугу лет лицам, замещавшим муниципальные должности и должности муниципальной службы в органах местного самоуправления в рамках подпрограммы "Развитие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самоуправления" муниципальной программы Зимовниковского сельского поселения "Муниципальная политика" (Публичные нормативные социальные выплаты гражданам)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07.1.00.13010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580,0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580,0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Расходы по обеспечению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самоуправления" муниципальной программы Зимовниковского сельского поселения "Муниципальная политика" (Иные закупки </w:t>
            </w: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07.1.00.26130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52,0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"Развитие муниципальной информационной политики"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07.2.00.00000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Официальная публикация нормативно-правовых актов органа местного самоуправления Зимовниковского сельского поселения, Собрания депутатов Зимовниковского сельского поселения в рамках подпрограммы "Содействие развитию институтов и инициатив гражданского общества в Зимовниковском сельском поселении" муниципальной программы Зимовниковского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07.2.00.26140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374AC0" w:rsidRPr="0057684E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«Формирование современной городской среды на территории Зимовниковского сельского поселения»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«Благоустройство общественных территорий»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08.1.00.00000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374AC0" w:rsidRPr="005861CA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Реализация расходов, включая разработку проектной документации в части благоустройства общественных территорий в рамках подпрограммы "Благоустройство общественных территорий" муниципальной программы Зимовниковского сельского поселения "Формирование современной городской среды на территории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08.1.00.26160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Зимовниковского сельского поселения «Энергоэффективность и развитие энергетики»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"Развитие и модернизация электрических сетей, включая сети уличного освещения"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09.2.00.00000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Мероприятия по повышению энергетической эффективности систем освещения в рамках подпрограммы "Развитие и модернизация электрических сетей, включая сети уличного освещения" муниципальной программы Зимовниковского сельского поселения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09.2.00.26170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2 000,0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15 022,8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14 785,6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14 788,5</w:t>
            </w:r>
          </w:p>
        </w:tc>
      </w:tr>
      <w:tr w:rsidR="00374AC0" w:rsidRPr="005861CA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15 022,8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14 785,6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14 788,5</w:t>
            </w:r>
          </w:p>
        </w:tc>
      </w:tr>
      <w:tr w:rsidR="00374AC0" w:rsidRPr="005861CA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Расходы на выплаты по оплате работников органа местного самоуправления Зимовниковского сельского поселения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</w:t>
            </w: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10.2.00.00110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11 802,8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11 563,0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11 563,0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органа местного самоуправления Зимовниковского сельского поселения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3 050,0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3 050,0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Иные межбюджетные трансферты передаваемые из местного бюджета в бюджет муниципального района на организацию и осуществление внутреннего муниципального финансового контроля за соблюдением бюджетного законодательства Российской Федерации, в соответствии с заключенными соглашениями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10.2.00.86030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72,6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75,5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финансами" </w:t>
            </w: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10.2.00.99990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 расходы органа местного самоуправления Зимовниковского сельского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1 364,0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2 595,3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99.9.00.00000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1 364,0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2 595,3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Зимовниковского сельского поселения"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99.9.00.26260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"Реализация функций иных органов местного самоуправления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Условно утвержденные расходы в рамках непрограммных расходов органа местного самоуправления Зимовниковского сельского поселения (Специальные расходы)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1 223,8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2 455,1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Реализация направления расходов в рамках непрограммных расходов органа местного самоуправления Зимовниковского сельского поселения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60,0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Реализация направления расходов в рамках непрограммных расходов органа местного самоуправления Зимовниковского сельского поселения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74AC0" w:rsidRPr="0001554B" w:rsidTr="00417240">
        <w:trPr>
          <w:trHeight w:val="345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52 358,8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48 948,9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C0" w:rsidRPr="00374AC0" w:rsidRDefault="00374AC0" w:rsidP="00374AC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74A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49 101,1</w:t>
            </w:r>
          </w:p>
        </w:tc>
      </w:tr>
      <w:tr w:rsidR="00A463BC" w:rsidRPr="00A463BC" w:rsidTr="00F34CE1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567" w:type="dxa"/>
          <w:wAfter w:w="281" w:type="dxa"/>
        </w:trPr>
        <w:tc>
          <w:tcPr>
            <w:tcW w:w="11907" w:type="dxa"/>
            <w:gridSpan w:val="6"/>
          </w:tcPr>
          <w:p w:rsidR="00F34CE1" w:rsidRDefault="00F34CE1" w:rsidP="00A463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A463BC" w:rsidRPr="00A463BC" w:rsidRDefault="00A463BC" w:rsidP="00A463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463BC">
              <w:rPr>
                <w:rFonts w:ascii="Times New Roman" w:hAnsi="Times New Roman"/>
                <w:sz w:val="28"/>
                <w:szCs w:val="28"/>
              </w:rPr>
              <w:t>Председатель Собрания депутатов –</w:t>
            </w:r>
          </w:p>
          <w:p w:rsidR="00A463BC" w:rsidRPr="00A463BC" w:rsidRDefault="00A463BC" w:rsidP="00A463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463BC">
              <w:rPr>
                <w:rFonts w:ascii="Times New Roman" w:hAnsi="Times New Roman"/>
                <w:sz w:val="28"/>
                <w:szCs w:val="28"/>
              </w:rPr>
              <w:t xml:space="preserve">глава Зимовниковского сельского поселения                                                                                                                                              </w:t>
            </w:r>
          </w:p>
        </w:tc>
        <w:tc>
          <w:tcPr>
            <w:tcW w:w="2976" w:type="dxa"/>
            <w:gridSpan w:val="3"/>
          </w:tcPr>
          <w:p w:rsidR="00A463BC" w:rsidRPr="00A463BC" w:rsidRDefault="00A463BC" w:rsidP="00A463B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463BC" w:rsidRPr="004444CC" w:rsidRDefault="004444CC" w:rsidP="004444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444CC">
              <w:rPr>
                <w:rFonts w:ascii="Times New Roman" w:hAnsi="Times New Roman"/>
                <w:sz w:val="28"/>
                <w:szCs w:val="28"/>
              </w:rPr>
              <w:t>Г.И. Анащенко</w:t>
            </w:r>
          </w:p>
        </w:tc>
      </w:tr>
    </w:tbl>
    <w:p w:rsidR="006028B1" w:rsidRPr="006028B1" w:rsidRDefault="006028B1" w:rsidP="0057684E">
      <w:pPr>
        <w:rPr>
          <w:rFonts w:ascii="Times New Roman" w:hAnsi="Times New Roman"/>
          <w:sz w:val="28"/>
          <w:szCs w:val="28"/>
        </w:rPr>
      </w:pPr>
    </w:p>
    <w:sectPr w:rsidR="006028B1" w:rsidRPr="006028B1" w:rsidSect="00F34CE1">
      <w:headerReference w:type="default" r:id="rId7"/>
      <w:pgSz w:w="16838" w:h="11906" w:orient="landscape"/>
      <w:pgMar w:top="85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CA6" w:rsidRDefault="001A7CA6" w:rsidP="000E6656">
      <w:r>
        <w:separator/>
      </w:r>
    </w:p>
  </w:endnote>
  <w:endnote w:type="continuationSeparator" w:id="0">
    <w:p w:rsidR="001A7CA6" w:rsidRDefault="001A7CA6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CA6" w:rsidRDefault="001A7CA6" w:rsidP="000E6656">
      <w:r>
        <w:separator/>
      </w:r>
    </w:p>
  </w:footnote>
  <w:footnote w:type="continuationSeparator" w:id="0">
    <w:p w:rsidR="001A7CA6" w:rsidRDefault="001A7CA6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240" w:rsidRPr="000427DC" w:rsidRDefault="00417240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C92920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417240" w:rsidRDefault="0041724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5F"/>
    <w:rsid w:val="0001554B"/>
    <w:rsid w:val="0002655F"/>
    <w:rsid w:val="000427DC"/>
    <w:rsid w:val="000A4C03"/>
    <w:rsid w:val="000B5029"/>
    <w:rsid w:val="000B7C0E"/>
    <w:rsid w:val="000D42B0"/>
    <w:rsid w:val="000E6656"/>
    <w:rsid w:val="00106029"/>
    <w:rsid w:val="00131641"/>
    <w:rsid w:val="0018092D"/>
    <w:rsid w:val="001A09A1"/>
    <w:rsid w:val="001A7CA6"/>
    <w:rsid w:val="001C0D4E"/>
    <w:rsid w:val="001D1A67"/>
    <w:rsid w:val="00205B82"/>
    <w:rsid w:val="00206F9B"/>
    <w:rsid w:val="00225032"/>
    <w:rsid w:val="002733A7"/>
    <w:rsid w:val="002F6063"/>
    <w:rsid w:val="00303FDC"/>
    <w:rsid w:val="00374AC0"/>
    <w:rsid w:val="00375AE8"/>
    <w:rsid w:val="003862BE"/>
    <w:rsid w:val="003E5006"/>
    <w:rsid w:val="00410DD4"/>
    <w:rsid w:val="00417240"/>
    <w:rsid w:val="004315EE"/>
    <w:rsid w:val="004444CC"/>
    <w:rsid w:val="004624FD"/>
    <w:rsid w:val="00472106"/>
    <w:rsid w:val="004C6DC5"/>
    <w:rsid w:val="005174C2"/>
    <w:rsid w:val="00554A03"/>
    <w:rsid w:val="00564DE6"/>
    <w:rsid w:val="0057684E"/>
    <w:rsid w:val="005861CA"/>
    <w:rsid w:val="00596502"/>
    <w:rsid w:val="005A369F"/>
    <w:rsid w:val="005B0E64"/>
    <w:rsid w:val="005C22CA"/>
    <w:rsid w:val="005D7F97"/>
    <w:rsid w:val="006028B1"/>
    <w:rsid w:val="006846A1"/>
    <w:rsid w:val="006863B0"/>
    <w:rsid w:val="00690C37"/>
    <w:rsid w:val="006A5354"/>
    <w:rsid w:val="006B2412"/>
    <w:rsid w:val="006D0A96"/>
    <w:rsid w:val="006E4520"/>
    <w:rsid w:val="00701707"/>
    <w:rsid w:val="00723DD3"/>
    <w:rsid w:val="00731280"/>
    <w:rsid w:val="007A1066"/>
    <w:rsid w:val="007B7B19"/>
    <w:rsid w:val="007D5774"/>
    <w:rsid w:val="008136B2"/>
    <w:rsid w:val="00867BC8"/>
    <w:rsid w:val="008B03E3"/>
    <w:rsid w:val="008C05FA"/>
    <w:rsid w:val="008C6160"/>
    <w:rsid w:val="008E4CB8"/>
    <w:rsid w:val="008E643C"/>
    <w:rsid w:val="00911922"/>
    <w:rsid w:val="00935358"/>
    <w:rsid w:val="009703D1"/>
    <w:rsid w:val="00987DA5"/>
    <w:rsid w:val="00996579"/>
    <w:rsid w:val="009E09FF"/>
    <w:rsid w:val="009E5E50"/>
    <w:rsid w:val="00A03F10"/>
    <w:rsid w:val="00A11AFC"/>
    <w:rsid w:val="00A2093D"/>
    <w:rsid w:val="00A35A54"/>
    <w:rsid w:val="00A463BC"/>
    <w:rsid w:val="00A543CB"/>
    <w:rsid w:val="00A61886"/>
    <w:rsid w:val="00A61962"/>
    <w:rsid w:val="00A756CA"/>
    <w:rsid w:val="00AA42D7"/>
    <w:rsid w:val="00AA6B0D"/>
    <w:rsid w:val="00AB003A"/>
    <w:rsid w:val="00AB3A08"/>
    <w:rsid w:val="00AB3A0B"/>
    <w:rsid w:val="00B63B15"/>
    <w:rsid w:val="00B66454"/>
    <w:rsid w:val="00B67242"/>
    <w:rsid w:val="00B779EC"/>
    <w:rsid w:val="00B87240"/>
    <w:rsid w:val="00B9029A"/>
    <w:rsid w:val="00BE015C"/>
    <w:rsid w:val="00BE53B4"/>
    <w:rsid w:val="00C0600B"/>
    <w:rsid w:val="00C1241A"/>
    <w:rsid w:val="00C20678"/>
    <w:rsid w:val="00C261CD"/>
    <w:rsid w:val="00C62F2B"/>
    <w:rsid w:val="00C92920"/>
    <w:rsid w:val="00CB7CA4"/>
    <w:rsid w:val="00CF2D6C"/>
    <w:rsid w:val="00D33C1D"/>
    <w:rsid w:val="00D51E01"/>
    <w:rsid w:val="00D94CBC"/>
    <w:rsid w:val="00DA07E1"/>
    <w:rsid w:val="00DA12A1"/>
    <w:rsid w:val="00DF03F7"/>
    <w:rsid w:val="00E20588"/>
    <w:rsid w:val="00E35468"/>
    <w:rsid w:val="00E46AF4"/>
    <w:rsid w:val="00EA2581"/>
    <w:rsid w:val="00EA62EA"/>
    <w:rsid w:val="00EB0585"/>
    <w:rsid w:val="00EF6BA0"/>
    <w:rsid w:val="00F0042E"/>
    <w:rsid w:val="00F12FE3"/>
    <w:rsid w:val="00F32487"/>
    <w:rsid w:val="00F34CE1"/>
    <w:rsid w:val="00F44A98"/>
    <w:rsid w:val="00F505D1"/>
    <w:rsid w:val="00F7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EAEE0"/>
  <w15:docId w15:val="{866718A2-4E7E-4127-9B91-427B62A3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BB3CA-69BE-4CB6-867F-608260EA8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3036</Words>
  <Characters>17311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39</cp:revision>
  <cp:lastPrinted>2017-10-27T11:45:00Z</cp:lastPrinted>
  <dcterms:created xsi:type="dcterms:W3CDTF">2017-11-10T09:58:00Z</dcterms:created>
  <dcterms:modified xsi:type="dcterms:W3CDTF">2021-12-29T06:00:00Z</dcterms:modified>
</cp:coreProperties>
</file>